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746F" w14:textId="77777777" w:rsidR="00197477" w:rsidRDefault="00D342A0">
      <w:pPr>
        <w:pStyle w:val="Tekstpodstawowywcity2"/>
        <w:spacing w:after="0" w:line="23" w:lineRule="atLeast"/>
        <w:ind w:left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Załącznik nr 9 do SWZ</w:t>
      </w:r>
    </w:p>
    <w:p w14:paraId="63DC9CCA" w14:textId="77777777" w:rsidR="00197477" w:rsidRDefault="00197477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2177E2C0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0F42B2C6" w14:textId="77777777" w:rsidR="00197477" w:rsidRDefault="00D342A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Nazwa, adresy i dane kontaktowe instytucji Zamawiającej</w:t>
      </w:r>
    </w:p>
    <w:p w14:paraId="0CD1134D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Nazwa: Gmina Pszczyna, NIP: 6381808250</w:t>
      </w:r>
    </w:p>
    <w:p w14:paraId="4BDE1B62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Urząd Miejski w Pszczynie,  ul. Rynek 2 , 43-200 Pszczyna</w:t>
      </w:r>
    </w:p>
    <w:p w14:paraId="22CD511A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Tel. (032) 449 39 55</w:t>
      </w:r>
    </w:p>
    <w:p w14:paraId="39AD0566" w14:textId="77777777" w:rsidR="00197477" w:rsidRDefault="00D342A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hyperlink r:id="rId6">
        <w:r>
          <w:rPr>
            <w:bCs/>
          </w:rPr>
          <w:t>www.pszczyna.pl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hyperlink r:id="rId7">
        <w:r>
          <w:rPr>
            <w:bCs/>
          </w:rPr>
          <w:t>pszczyna@pszczyna.pl</w:t>
        </w:r>
      </w:hyperlink>
    </w:p>
    <w:p w14:paraId="3DB4E150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276258339, NIP: 6381808250</w:t>
      </w:r>
    </w:p>
    <w:p w14:paraId="5F3489EF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7D9C87C9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91234C9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SKŁADANE DO POSTĘPOWANIA W SPRAWIE UDZIELENIA </w:t>
      </w:r>
    </w:p>
    <w:p w14:paraId="4A7FEC25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ZAMÓWIENIA PUBLICZNEGO </w:t>
      </w:r>
    </w:p>
    <w:p w14:paraId="28931B4A" w14:textId="751A2E0D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Nr nadany sprawie przez Zamawiającego: IZP.271.1</w:t>
      </w:r>
      <w:r w:rsidR="00DE12FF">
        <w:rPr>
          <w:rFonts w:ascii="Arial" w:hAnsi="Arial" w:cs="Arial"/>
          <w:sz w:val="24"/>
          <w:szCs w:val="24"/>
          <w:shd w:val="clear" w:color="auto" w:fill="FFFFFF"/>
        </w:rPr>
        <w:t>.16.</w:t>
      </w:r>
      <w:r w:rsidR="00F63075">
        <w:rPr>
          <w:rFonts w:ascii="Arial" w:hAnsi="Arial" w:cs="Arial"/>
          <w:sz w:val="24"/>
          <w:szCs w:val="24"/>
          <w:shd w:val="clear" w:color="auto" w:fill="FFFFFF"/>
        </w:rPr>
        <w:t>2026</w:t>
      </w:r>
    </w:p>
    <w:p w14:paraId="2E8AA32D" w14:textId="77777777" w:rsidR="00197477" w:rsidRDefault="0019747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17A2BF28" w14:textId="77777777" w:rsidR="00197477" w:rsidRDefault="00D342A0">
      <w:pPr>
        <w:shd w:val="clear" w:color="auto" w:fill="FFFFFF"/>
        <w:spacing w:after="0" w:line="276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Nazwa Wykonawcy: </w:t>
      </w:r>
    </w:p>
    <w:p w14:paraId="598C11C9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…………………….………………………</w:t>
      </w:r>
    </w:p>
    <w:p w14:paraId="6D9324F5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Adres pocztowy:……………………</w:t>
      </w:r>
    </w:p>
    <w:p w14:paraId="40FDBC25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NIP ………………………………………</w:t>
      </w:r>
    </w:p>
    <w:p w14:paraId="6127BC12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C66D634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203476AA" w14:textId="77777777" w:rsidR="00197477" w:rsidRDefault="00D342A0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Oświadczam, że informacje zawarte w oświadczeniu wstępnym złożonym wraz z ofertą w postępowaniu o udzielenie zamówienia publicznego pn.: </w:t>
      </w:r>
    </w:p>
    <w:p w14:paraId="17B90F35" w14:textId="77777777" w:rsidR="00197477" w:rsidRDefault="00197477">
      <w:pPr>
        <w:spacing w:after="0" w:line="23" w:lineRule="atLeast"/>
        <w:ind w:left="284"/>
        <w:textAlignment w:val="baseline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</w:p>
    <w:p w14:paraId="41058F86" w14:textId="77777777" w:rsidR="00F63075" w:rsidRDefault="00F63075" w:rsidP="00F6307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4752BF67" w14:textId="77777777" w:rsidR="00F63075" w:rsidRDefault="00F63075" w:rsidP="00F63075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wybuduj”</w:t>
      </w:r>
    </w:p>
    <w:p w14:paraId="5E6B10AD" w14:textId="77777777" w:rsidR="00F63075" w:rsidRDefault="00F63075" w:rsidP="00F6307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D1EE85" w14:textId="6CCB1E35" w:rsidR="00197477" w:rsidRDefault="00D342A0" w:rsidP="00F63075">
      <w:pPr>
        <w:spacing w:line="240" w:lineRule="auto"/>
        <w:jc w:val="both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hAnsi="Arial" w:cs="Arial"/>
          <w:sz w:val="24"/>
          <w:szCs w:val="24"/>
        </w:rPr>
        <w:t>w zakresie podstaw wykluczenia art. 108 ust.1 pkt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1-6 ustawy Pzp, art. 109 ust. 1 pkt 4-5  </w:t>
      </w:r>
      <w:r>
        <w:rPr>
          <w:rFonts w:ascii="Arial" w:hAnsi="Arial" w:cs="Arial"/>
          <w:b/>
          <w:sz w:val="24"/>
          <w:szCs w:val="24"/>
          <w:u w:val="single"/>
        </w:rPr>
        <w:t>są nadal aktualne</w:t>
      </w:r>
      <w:r>
        <w:rPr>
          <w:rFonts w:ascii="Arial" w:hAnsi="Arial"/>
          <w:b/>
          <w:sz w:val="24"/>
          <w:szCs w:val="24"/>
          <w:u w:val="single"/>
        </w:rPr>
        <w:t xml:space="preserve">, </w:t>
      </w:r>
      <w:r>
        <w:rPr>
          <w:rFonts w:ascii="Arial" w:hAnsi="Arial"/>
          <w:bCs/>
          <w:sz w:val="24"/>
          <w:szCs w:val="24"/>
        </w:rPr>
        <w:t xml:space="preserve">oraz o braku wystąpienia  przesłanek do podstaw wykluczenia na </w:t>
      </w:r>
      <w:r>
        <w:rPr>
          <w:rFonts w:ascii="Arial" w:hAnsi="Arial" w:cs="Mangal"/>
          <w:bCs/>
          <w:color w:val="00000A"/>
          <w:sz w:val="24"/>
          <w:szCs w:val="24"/>
          <w:lang w:eastAsia="zh-CN" w:bidi="hi-IN"/>
        </w:rPr>
        <w:t>podstawie</w:t>
      </w:r>
      <w:r>
        <w:rPr>
          <w:rFonts w:ascii="Arial" w:hAnsi="Arial" w:cs="Mangal"/>
          <w:b/>
          <w:color w:val="00000A"/>
          <w:sz w:val="24"/>
          <w:szCs w:val="24"/>
          <w:lang w:eastAsia="zh-CN" w:bidi="hi-IN"/>
        </w:rPr>
        <w:t xml:space="preserve"> </w:t>
      </w:r>
      <w:r>
        <w:rPr>
          <w:rFonts w:ascii="Arial" w:hAnsi="Arial" w:cs="Arial"/>
          <w:color w:val="000000"/>
          <w:kern w:val="2"/>
          <w:sz w:val="24"/>
          <w:szCs w:val="24"/>
          <w:lang w:bidi="hi-IN"/>
        </w:rPr>
        <w:t>art. 7 ust. 1 ustawy z 13 kwietnia 2022r o szczególnych rozwiązaniach w zakresie przeciwdziałania wspieraniu agresji  na Ukrainę oraz służącym ochronie bezpieczeństwa narodowego (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Dz. U. z 202</w:t>
      </w:r>
      <w:r w:rsidR="00185AAE">
        <w:rPr>
          <w:rFonts w:ascii="Arial" w:hAnsi="Arial" w:cs="Arial"/>
          <w:kern w:val="2"/>
          <w:sz w:val="24"/>
          <w:szCs w:val="24"/>
          <w:lang w:eastAsia="zh-CN" w:bidi="hi-IN"/>
        </w:rPr>
        <w:t>5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r. poz. </w:t>
      </w:r>
      <w:r w:rsidR="00A92A57">
        <w:rPr>
          <w:rFonts w:ascii="Arial" w:hAnsi="Arial" w:cs="Arial"/>
          <w:kern w:val="2"/>
          <w:sz w:val="24"/>
          <w:szCs w:val="24"/>
          <w:lang w:eastAsia="zh-CN" w:bidi="hi-IN"/>
        </w:rPr>
        <w:t>5</w:t>
      </w:r>
      <w:r w:rsidR="00185AAE">
        <w:rPr>
          <w:rFonts w:ascii="Arial" w:hAnsi="Arial" w:cs="Arial"/>
          <w:kern w:val="2"/>
          <w:sz w:val="24"/>
          <w:szCs w:val="24"/>
          <w:lang w:eastAsia="zh-CN" w:bidi="hi-IN"/>
        </w:rPr>
        <w:t>14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z późn. zm.</w:t>
      </w:r>
      <w:r>
        <w:rPr>
          <w:rFonts w:ascii="Arial" w:hAnsi="Arial" w:cs="Arial"/>
          <w:color w:val="000000"/>
          <w:kern w:val="2"/>
          <w:sz w:val="24"/>
          <w:szCs w:val="24"/>
          <w:lang w:bidi="hi-IN"/>
        </w:rPr>
        <w:t>), oraz w art. 5k rozporządzenia Rady UE nr 833/2014 z 13 lipca 2014 roku</w:t>
      </w:r>
      <w:r>
        <w:rPr>
          <w:rFonts w:ascii="Arial" w:hAnsi="Arial" w:cs="Arial"/>
          <w:kern w:val="2"/>
          <w:sz w:val="24"/>
          <w:szCs w:val="24"/>
          <w:lang w:bidi="hi-IN"/>
        </w:rPr>
        <w:t>.</w:t>
      </w:r>
      <w:r>
        <w:rPr>
          <w:rFonts w:ascii="Arial" w:hAnsi="Arial" w:cs="Mangal"/>
          <w:b/>
          <w:color w:val="00000A"/>
          <w:sz w:val="24"/>
          <w:szCs w:val="24"/>
          <w:lang w:eastAsia="zh-CN" w:bidi="hi-IN"/>
        </w:rPr>
        <w:t xml:space="preserve"> </w:t>
      </w:r>
    </w:p>
    <w:p w14:paraId="76B83550" w14:textId="77777777" w:rsidR="00197477" w:rsidRDefault="00197477">
      <w:pPr>
        <w:pStyle w:val="Standard"/>
        <w:spacing w:line="276" w:lineRule="auto"/>
        <w:jc w:val="both"/>
        <w:rPr>
          <w:rFonts w:ascii="Arial" w:hAnsi="Arial"/>
          <w:b/>
        </w:rPr>
      </w:pPr>
    </w:p>
    <w:p w14:paraId="13E22577" w14:textId="77777777" w:rsidR="00197477" w:rsidRDefault="00197477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5C4132E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………………., dnia……………</w:t>
      </w:r>
    </w:p>
    <w:p w14:paraId="2E20BA75" w14:textId="77777777" w:rsidR="00197477" w:rsidRDefault="0019747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9DDFD0" w14:textId="77777777" w:rsidR="00197477" w:rsidRDefault="0019747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A00914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</w:p>
    <w:p w14:paraId="658907ED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 osoby/osób</w:t>
      </w:r>
    </w:p>
    <w:p w14:paraId="5501E9C3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Upoważnionej/ych do reprezentowania</w:t>
      </w:r>
    </w:p>
    <w:p w14:paraId="4571AF70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Wykonawcy</w:t>
      </w:r>
    </w:p>
    <w:sectPr w:rsidR="00197477">
      <w:footerReference w:type="default" r:id="rId8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D79E" w14:textId="77777777" w:rsidR="00103F30" w:rsidRDefault="00103F30">
      <w:pPr>
        <w:spacing w:after="0" w:line="240" w:lineRule="auto"/>
      </w:pPr>
      <w:r>
        <w:separator/>
      </w:r>
    </w:p>
  </w:endnote>
  <w:endnote w:type="continuationSeparator" w:id="0">
    <w:p w14:paraId="3AD8D2F0" w14:textId="77777777" w:rsidR="00103F30" w:rsidRDefault="0010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8C87" w14:textId="77777777" w:rsidR="00197477" w:rsidRDefault="00D342A0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32641F7F" wp14:editId="46190A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9A74ACA" w14:textId="77777777" w:rsidR="00197477" w:rsidRDefault="00D342A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2641F7F" id="Ramka1" o:spid="_x0000_s1026" style="position:absolute;margin-left:-44.2pt;margin-top:.05pt;width:7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v05ygEAAPoDAAAOAAAAZHJzL2Uyb0RvYy54bWysU9tu2zAMfR+wfxD8vjjJgM0z4hTDig4D&#10;hq1Ytw+QZSkWIIkCpcbO34+SL9nlqUVfZJriOSQPqcPNaA07SwwaXFPsNtuCSSeg0+7UFL9+3r2p&#10;ChYidx034GRTXGQobo6vXx0GX8s99GA6iYxIXKgH3xR9jL4uyyB6aXnYgJeOLhWg5ZF+8VR2yAdi&#10;t6bcb7fvygGw8whChkDe2+myOGZ+paSI35UKMjLTFFRbzCfms01neTzw+oTc91rMZfBnVGG5dpR0&#10;pbrlkbNH1P9RWS0QAqi4EWBLUEoLmXugbnbbf7p56LmXuRcSJ/hVpvBytOLb+cHfI8kw+FAHMlMX&#10;o0KbvlQfG7NYl1UsOUYmyFlVH/akqKCb3fu3VZW1LK9YjyF+lmBZMpoCaRRZIX7+GiLlo9AlJKVy&#10;cKeNyeMwjg0p3V9uCjeOUNcysxUvRqY4435IxXSXq02OIPDUfjLIpmHTNlKxy8gzGQFSoKK0T8TO&#10;kISWeceeiF9BOT+4uOKtdoBpKac+p+5So3Fsx3lILXSXe2Tmi6M9SDu9GLgY7WJwJ3ogASblg//4&#10;GEnmrH4inZjmZLRgeSjzY0gb/Od/jro+2eNvAAAA//8DAFBLAwQUAAYACAAAACEAx5W7Q9UAAAAD&#10;AQAADwAAAGRycy9kb3ducmV2LnhtbEyPwU7DMBBE70j8g7VI3KjdCjANcSqE6B0KB47beBsb4nUU&#10;u234e5wTHGdnNfOm3kyhFycak49sYLlQIIjbaD13Bj7etzcPIFJGtthHJgM/lGDTXF7UWNl45jc6&#10;7XInSginCg24nIdKytQ6CpgWcSAu3iGOAXORYyftiOcSHnq5UupeBvRcGhwO9Oyo/d4dgwHp/Zf+&#10;DEv1gtvp1a219sprY66vpqdHEJmm/PcMM35Bh6Yw7eORbRK9gTIkz1cxe7dF7Q2s9B3Ippb/2Ztf&#10;AAAA//8DAFBLAQItABQABgAIAAAAIQC2gziS/gAAAOEBAAATAAAAAAAAAAAAAAAAAAAAAABbQ29u&#10;dGVudF9UeXBlc10ueG1sUEsBAi0AFAAGAAgAAAAhADj9If/WAAAAlAEAAAsAAAAAAAAAAAAAAAAA&#10;LwEAAF9yZWxzLy5yZWxzUEsBAi0AFAAGAAgAAAAhAFL+/TnKAQAA+gMAAA4AAAAAAAAAAAAAAAAA&#10;LgIAAGRycy9lMm9Eb2MueG1sUEsBAi0AFAAGAAgAAAAhAMeVu0P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49A74ACA" w14:textId="77777777" w:rsidR="00197477" w:rsidRDefault="00D342A0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81B02" w14:textId="77777777" w:rsidR="00103F30" w:rsidRDefault="00103F30">
      <w:pPr>
        <w:spacing w:after="0" w:line="240" w:lineRule="auto"/>
      </w:pPr>
      <w:r>
        <w:separator/>
      </w:r>
    </w:p>
  </w:footnote>
  <w:footnote w:type="continuationSeparator" w:id="0">
    <w:p w14:paraId="1C58DF4F" w14:textId="77777777" w:rsidR="00103F30" w:rsidRDefault="00103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77"/>
    <w:rsid w:val="00091D68"/>
    <w:rsid w:val="00103F30"/>
    <w:rsid w:val="00185AAE"/>
    <w:rsid w:val="00197477"/>
    <w:rsid w:val="00217234"/>
    <w:rsid w:val="002F0128"/>
    <w:rsid w:val="004209D6"/>
    <w:rsid w:val="00445437"/>
    <w:rsid w:val="005606B8"/>
    <w:rsid w:val="005C5187"/>
    <w:rsid w:val="0074057D"/>
    <w:rsid w:val="007E1D15"/>
    <w:rsid w:val="00922605"/>
    <w:rsid w:val="0097488A"/>
    <w:rsid w:val="009E506B"/>
    <w:rsid w:val="00A55093"/>
    <w:rsid w:val="00A92A57"/>
    <w:rsid w:val="00B15AA4"/>
    <w:rsid w:val="00B43432"/>
    <w:rsid w:val="00BE5FBE"/>
    <w:rsid w:val="00BF48CF"/>
    <w:rsid w:val="00D342A0"/>
    <w:rsid w:val="00DE12FF"/>
    <w:rsid w:val="00F35B20"/>
    <w:rsid w:val="00F63075"/>
    <w:rsid w:val="00F91034"/>
    <w:rsid w:val="00F9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3806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0758AC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szczyna@psz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zczyna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Oświadczenia o aktualności informacji</vt:lpstr>
    </vt:vector>
  </TitlesOfParts>
  <Company>UM_Pszczyna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Oświadczenia o aktualności informacji</dc:title>
  <dc:subject/>
  <dc:creator/>
  <dc:description/>
  <cp:lastModifiedBy>Monika Kalkowska</cp:lastModifiedBy>
  <cp:revision>27</cp:revision>
  <cp:lastPrinted>2025-10-23T06:38:00Z</cp:lastPrinted>
  <dcterms:created xsi:type="dcterms:W3CDTF">2024-01-31T11:51:00Z</dcterms:created>
  <dcterms:modified xsi:type="dcterms:W3CDTF">2026-04-27T07:35:00Z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